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oneM2M-TS-0019-V-4.1.1</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March 1</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tblCaption w:val="Table 5.4.1-1: Mapping of TTCN-3 Primitives to oneM2M Service Primitives"/>
      </w:tblPr>
      <w:tblGrid>
        <w:gridCol w:w="1980"/>
        <w:gridCol w:w="1980"/>
        <w:gridCol w:w="1980"/>
        <w:gridCol w:w="1980"/>
      </w:tblGrid>
      <w:tr>
        <w:trPr>
          <w:tblHeader w:val="on"/>
        </w:trPr>
        <w:tc>
          <w:tcPr/>
          <w:p>
            <w:pPr>
              <w:pStyle w:val="Compact"/>
            </w:pPr>
            <w:r>
              <w:t xml:space="preserve">TTCN-3 Primitive</w:t>
            </w:r>
          </w:p>
        </w:tc>
        <w:tc>
          <w:tcPr/>
          <w:p>
            <w:pPr>
              <w:pStyle w:val="Compact"/>
            </w:pPr>
            <w:r>
              <w:t xml:space="preserve">oneM2M Message</w:t>
            </w:r>
          </w:p>
        </w:tc>
        <w:tc>
          <w:tcPr/>
          <w:p>
            <w:pPr>
              <w:pStyle w:val="Compact"/>
            </w:pPr>
            <w:r>
              <w:t xml:space="preserve">Direction</w:t>
            </w:r>
          </w:p>
        </w:tc>
        <w:tc>
          <w:tcPr/>
          <w:p>
            <w:pPr>
              <w:pStyle w:val="Compact"/>
            </w:pPr>
            <w:r>
              <w:t xml:space="preserve">IUT</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AE</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CSE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AE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2024-11-15T17:20:33Z</dcterms:created>
  <dcterms:modified xsi:type="dcterms:W3CDTF">2024-11-15T17:20:33Z</dcterms:modified>
</cp:coreProperties>
</file>

<file path=docProps/custom.xml><?xml version="1.0" encoding="utf-8"?>
<Properties xmlns="http://schemas.openxmlformats.org/officeDocument/2006/custom-properties" xmlns:vt="http://schemas.openxmlformats.org/officeDocument/2006/docPropsVTypes"/>
</file>