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oneM2M-TS-0019-V-4.1.2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December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2025,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[i_4]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t xml:space="preserve"> </w:t>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t xml:space="preserve"> </w:t>
      </w:r>
      <w:r>
        <w:rPr>
          <w:rStyle w:val="VerbatimChar"/>
        </w:rPr>
        <w:t xml:space="preserve">M2M     Machine to machine</w:t>
      </w:r>
      <w:r>
        <w:t xml:space="preserve"> </w:t>
      </w:r>
      <w:r>
        <w:rPr>
          <w:rStyle w:val="VerbatimChar"/>
        </w:rPr>
        <w:t xml:space="preserve">MN     Middle Node</w:t>
      </w:r>
      <w:r>
        <w:t xml:space="preserve"> </w:t>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0" w:name="history"/>
    <w:p>
      <w:pPr>
        <w:pStyle w:val="Heading1"/>
      </w:pPr>
      <w:r>
        <w:t xml:space="preserve">History</w:t>
      </w:r>
    </w:p>
    <w:tbl>
      <w:tblPr>
        <w:tblStyle w:val="Table"/>
        <w:tblW w:type="pct" w:w="4943"/>
        <w:tblLayout w:type="fixed"/>
        <w:tblLook w:firstRow="1" w:lastRow="0" w:firstColumn="0" w:lastColumn="0" w:noHBand="0" w:noVBand="0" w:val="0020"/>
      </w:tblPr>
      <w:tblGrid>
        <w:gridCol w:w="728"/>
        <w:gridCol w:w="1092"/>
        <w:gridCol w:w="6008"/>
      </w:tblGrid>
      <w:tr>
        <w:trPr>
          <w:tblHeader w:val="on"/>
        </w:trPr>
        <w:tc>
          <w:tcPr>
            <w:gridSpan w:val="3"/>
          </w:tcPr>
          <w:p>
            <w:pPr>
              <w:pStyle w:val="Compact"/>
              <w:jc w:val="left"/>
            </w:pPr>
            <w:r>
              <w:rPr>
                <w:b/>
                <w:bCs/>
              </w:rPr>
              <w:t xml:space="preserve">Document history</w:t>
            </w:r>
          </w:p>
        </w:tc>
      </w:tr>
      <w:tr>
        <w:tc>
          <w:tcPr/>
          <w:p>
            <w:pPr>
              <w:pStyle w:val="Compact"/>
              <w:jc w:val="left"/>
            </w:pPr>
            <w:r>
              <w:t xml:space="preserve">V4.0.0</w:t>
            </w:r>
          </w:p>
        </w:tc>
        <w:tc>
          <w:tcPr/>
          <w:p>
            <w:pPr>
              <w:pStyle w:val="Compact"/>
              <w:jc w:val="left"/>
            </w:pPr>
            <w:r>
              <w:t xml:space="preserve">2022-05-09</w:t>
            </w:r>
          </w:p>
        </w:tc>
        <w:tc>
          <w:tcPr/>
          <w:p>
            <w:pPr>
              <w:pStyle w:val="Compact"/>
              <w:jc w:val="left"/>
            </w:pPr>
            <w:r>
              <w:t xml:space="preserve">Base document from TS-0019 v3.3.1</w:t>
            </w:r>
          </w:p>
        </w:tc>
      </w:tr>
      <w:tr>
        <w:tc>
          <w:tcPr/>
          <w:p>
            <w:pPr>
              <w:pStyle w:val="Compact"/>
              <w:jc w:val="left"/>
            </w:pPr>
            <w:r>
              <w:t xml:space="preserve">V4.1.0</w:t>
            </w:r>
          </w:p>
        </w:tc>
        <w:tc>
          <w:tcPr/>
          <w:p>
            <w:pPr>
              <w:pStyle w:val="Compact"/>
              <w:jc w:val="left"/>
            </w:pPr>
            <w:r>
              <w:t xml:space="preserve">2024-01-12</w:t>
            </w:r>
          </w:p>
        </w:tc>
        <w:tc>
          <w:tcPr/>
          <w:p>
            <w:pPr>
              <w:jc w:val="left"/>
            </w:pPr>
            <w:r>
              <w:t xml:space="preserve">Integrated approved contributions:</w:t>
            </w:r>
          </w:p>
          <w:p>
            <w:pPr>
              <w:pStyle w:val="Compact"/>
              <w:numPr>
                <w:ilvl w:val="0"/>
                <w:numId w:val="1032"/>
              </w:numPr>
              <w:jc w:val="left"/>
            </w:pPr>
            <w:r>
              <w:t xml:space="preserve">TDE-2023-0052-TS-0019-Adaptation_from_converted_version_R4</w:t>
            </w:r>
          </w:p>
        </w:tc>
      </w:tr>
      <w:tr>
        <w:tc>
          <w:tcPr/>
          <w:p>
            <w:pPr>
              <w:pStyle w:val="Compact"/>
              <w:jc w:val="left"/>
            </w:pPr>
            <w:r>
              <w:t xml:space="preserve">V4.1.1</w:t>
            </w:r>
          </w:p>
        </w:tc>
        <w:tc>
          <w:tcPr/>
          <w:p>
            <w:pPr>
              <w:pStyle w:val="Compact"/>
              <w:jc w:val="left"/>
            </w:pPr>
            <w:r>
              <w:t xml:space="preserve">2024-03-01</w:t>
            </w:r>
          </w:p>
        </w:tc>
        <w:tc>
          <w:tcPr/>
          <w:p>
            <w:pPr>
              <w:pStyle w:val="Compact"/>
              <w:jc w:val="left"/>
            </w:pPr>
            <w:r>
              <w:t xml:space="preserve">Editorial changes</w:t>
            </w:r>
          </w:p>
        </w:tc>
      </w:tr>
      <w:tr>
        <w:tc>
          <w:tcPr/>
          <w:p>
            <w:pPr>
              <w:pStyle w:val="Compact"/>
              <w:jc w:val="left"/>
            </w:pPr>
            <w:r>
              <w:t xml:space="preserve">V4.1.2</w:t>
            </w:r>
          </w:p>
        </w:tc>
        <w:tc>
          <w:tcPr/>
          <w:p>
            <w:pPr>
              <w:pStyle w:val="Compact"/>
              <w:jc w:val="left"/>
            </w:pPr>
            <w:r>
              <w:t xml:space="preserve">2025-02-10</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9">
              <w:r>
                <w:rPr>
                  <w:rStyle w:val="Hyperlink"/>
                </w:rPr>
                <w:t xml:space="preserve">edithelp@etsi.org</w:t>
              </w:r>
            </w:hyperlink>
          </w:p>
        </w:tc>
      </w:tr>
      <w:tr>
        <w:tc>
          <w:tcPr/>
          <w:p>
            <w:pPr>
              <w:pStyle w:val="Compact"/>
            </w:pPr>
          </w:p>
        </w:tc>
        <w:tc>
          <w:tcPr/>
          <w:p>
            <w:pPr>
              <w:pStyle w:val="Compact"/>
            </w:pPr>
          </w:p>
        </w:tc>
        <w:tc>
          <w:tcPr/>
          <w:p>
            <w:pPr>
              <w:pStyle w:val="Compact"/>
            </w:pP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2025-02-10T11:13:39Z</dcterms:created>
  <dcterms:modified xsi:type="dcterms:W3CDTF">2025-02-10T11:13:39Z</dcterms:modified>
</cp:coreProperties>
</file>

<file path=docProps/custom.xml><?xml version="1.0" encoding="utf-8"?>
<Properties xmlns="http://schemas.openxmlformats.org/officeDocument/2006/custom-properties" xmlns:vt="http://schemas.openxmlformats.org/officeDocument/2006/docPropsVTypes"/>
</file>